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7B77BB" w14:textId="0747FE0B" w:rsidR="009225F7" w:rsidRDefault="00DB605A" w:rsidP="00DB605A">
      <w:pPr>
        <w:pStyle w:val="Kop1"/>
      </w:pPr>
      <w:r>
        <w:t>Test</w:t>
      </w:r>
      <w:r w:rsidR="19B57B1A">
        <w:t>r</w:t>
      </w:r>
      <w:r>
        <w:t>apportage</w:t>
      </w:r>
    </w:p>
    <w:p w14:paraId="593F932C" w14:textId="43179FA9" w:rsidR="00DB605A" w:rsidRDefault="00DB605A" w:rsidP="00DB605A">
      <w:pPr>
        <w:pStyle w:val="Kop2"/>
      </w:pPr>
      <w:r>
        <w:t>Scope</w:t>
      </w:r>
    </w:p>
    <w:p w14:paraId="74C9537B" w14:textId="4611435B" w:rsidR="00DB605A" w:rsidRDefault="00DB605A" w:rsidP="00DB605A">
      <w:r>
        <w:t>Beschrijf hier waar de test rapportage voor is, bijvoorbeeld</w:t>
      </w:r>
      <w:r w:rsidR="15A50DAB">
        <w:t xml:space="preserve"> (één of meerdere specifieke </w:t>
      </w:r>
      <w:proofErr w:type="spellStart"/>
      <w:r w:rsidR="15A50DAB">
        <w:t>usecases</w:t>
      </w:r>
      <w:proofErr w:type="spellEnd"/>
      <w:r>
        <w:t xml:space="preserve"> </w:t>
      </w:r>
      <w:r w:rsidR="15A50DAB">
        <w:t>van)</w:t>
      </w:r>
      <w:r w:rsidR="1329793D">
        <w:t xml:space="preserve"> hier als voorbeeld:</w:t>
      </w:r>
      <w:r>
        <w:t xml:space="preserve"> </w:t>
      </w:r>
      <w:r w:rsidRPr="49ED6C67">
        <w:rPr>
          <w:color w:val="C00000"/>
        </w:rPr>
        <w:t>informatiestandaard MP9 2.0.0</w:t>
      </w:r>
    </w:p>
    <w:p w14:paraId="7AE89A73" w14:textId="3EA5D263" w:rsidR="00DB605A" w:rsidRDefault="00DB605A" w:rsidP="00DB605A">
      <w:pPr>
        <w:pStyle w:val="Kop3"/>
      </w:pPr>
      <w:r>
        <w:t>Testfase</w:t>
      </w:r>
    </w:p>
    <w:p w14:paraId="7A84FB99" w14:textId="51F769B8" w:rsidR="00DB605A" w:rsidRPr="00DB605A" w:rsidRDefault="00DB605A" w:rsidP="00DB605A">
      <w:r>
        <w:t xml:space="preserve">Geef aan welke testfase deze testrapportage betreft (zie </w:t>
      </w:r>
      <w:proofErr w:type="spellStart"/>
      <w:r>
        <w:t>TestPlan</w:t>
      </w:r>
      <w:proofErr w:type="spellEnd"/>
      <w:r>
        <w:t>). Bijvoorbeeld: interne review, ontwikkeltesten, systeemtesten, ketentesten, et cetera.</w:t>
      </w:r>
    </w:p>
    <w:p w14:paraId="04D8365E" w14:textId="7C83198C" w:rsidR="00DB605A" w:rsidRPr="00DB605A" w:rsidRDefault="00DB605A" w:rsidP="00DB605A">
      <w:pPr>
        <w:pStyle w:val="Kop3"/>
      </w:pPr>
      <w:r>
        <w:t>Testobject(en)</w:t>
      </w:r>
    </w:p>
    <w:p w14:paraId="1DC47E3E" w14:textId="77777777" w:rsidR="00DB605A" w:rsidRDefault="00DB605A" w:rsidP="00DB605A">
      <w:r>
        <w:t xml:space="preserve">Beschrijf hier de geteste objecten. </w:t>
      </w:r>
    </w:p>
    <w:p w14:paraId="7DA395B6" w14:textId="77777777" w:rsidR="00DB605A" w:rsidRDefault="00DB605A" w:rsidP="00DB605A">
      <w:r>
        <w:t xml:space="preserve">Bijvoorbeeld: </w:t>
      </w:r>
    </w:p>
    <w:p w14:paraId="2BAD24AA" w14:textId="1431362E" w:rsidR="00DB605A" w:rsidRDefault="00DB605A" w:rsidP="00DB605A">
      <w:pPr>
        <w:pStyle w:val="Lijstalinea"/>
        <w:numPr>
          <w:ilvl w:val="0"/>
          <w:numId w:val="2"/>
        </w:numPr>
      </w:pPr>
      <w:r>
        <w:t>Functioneel ontwerp</w:t>
      </w:r>
    </w:p>
    <w:p w14:paraId="3EF84DDD" w14:textId="7AA82CCD" w:rsidR="00DB605A" w:rsidRDefault="00DB605A" w:rsidP="00DB605A">
      <w:pPr>
        <w:pStyle w:val="Lijstalinea"/>
        <w:numPr>
          <w:ilvl w:val="0"/>
          <w:numId w:val="2"/>
        </w:numPr>
      </w:pPr>
      <w:r>
        <w:t>Dataset</w:t>
      </w:r>
    </w:p>
    <w:p w14:paraId="2169398F" w14:textId="6B0EA3C1" w:rsidR="00DB605A" w:rsidRDefault="00DB605A" w:rsidP="00DB605A">
      <w:pPr>
        <w:pStyle w:val="Lijstalinea"/>
        <w:numPr>
          <w:ilvl w:val="0"/>
          <w:numId w:val="2"/>
        </w:numPr>
      </w:pPr>
      <w:r>
        <w:t>Scenario’s:</w:t>
      </w:r>
    </w:p>
    <w:p w14:paraId="19BE12DA" w14:textId="72C0E107" w:rsidR="00DB605A" w:rsidRDefault="00DB605A" w:rsidP="49ED6C67">
      <w:pPr>
        <w:pStyle w:val="Lijstalinea"/>
        <w:numPr>
          <w:ilvl w:val="1"/>
          <w:numId w:val="2"/>
        </w:numPr>
        <w:rPr>
          <w:color w:val="C00000"/>
        </w:rPr>
      </w:pPr>
      <w:r w:rsidRPr="49ED6C67">
        <w:rPr>
          <w:color w:val="C00000"/>
        </w:rPr>
        <w:t>medicatievoorschrift</w:t>
      </w:r>
    </w:p>
    <w:p w14:paraId="6781FF11" w14:textId="017AE69D" w:rsidR="00DB605A" w:rsidRDefault="00DB605A" w:rsidP="49ED6C67">
      <w:pPr>
        <w:pStyle w:val="Lijstalinea"/>
        <w:numPr>
          <w:ilvl w:val="1"/>
          <w:numId w:val="2"/>
        </w:numPr>
        <w:rPr>
          <w:color w:val="C00000"/>
        </w:rPr>
      </w:pPr>
      <w:r w:rsidRPr="49ED6C67">
        <w:rPr>
          <w:color w:val="C00000"/>
        </w:rPr>
        <w:t>voorstelgegevens</w:t>
      </w:r>
    </w:p>
    <w:p w14:paraId="62EDC583" w14:textId="0B2FFFBF" w:rsidR="00DB605A" w:rsidRDefault="00DB605A" w:rsidP="49ED6C67">
      <w:pPr>
        <w:pStyle w:val="Lijstalinea"/>
        <w:numPr>
          <w:ilvl w:val="1"/>
          <w:numId w:val="2"/>
        </w:numPr>
        <w:rPr>
          <w:color w:val="C00000"/>
        </w:rPr>
      </w:pPr>
      <w:r w:rsidRPr="49ED6C67">
        <w:rPr>
          <w:color w:val="C00000"/>
        </w:rPr>
        <w:t>medicatiegegevens</w:t>
      </w:r>
    </w:p>
    <w:p w14:paraId="4B72E8AD" w14:textId="3DB9990C" w:rsidR="00DB605A" w:rsidRDefault="00DB605A" w:rsidP="00DB605A">
      <w:pPr>
        <w:pStyle w:val="Lijstalinea"/>
        <w:numPr>
          <w:ilvl w:val="0"/>
          <w:numId w:val="2"/>
        </w:numPr>
      </w:pPr>
      <w:r>
        <w:t>Voor ieder transactie van bovenstaande scenario’s:</w:t>
      </w:r>
    </w:p>
    <w:p w14:paraId="3346415A" w14:textId="08AA848A" w:rsidR="00DB605A" w:rsidRDefault="00DB605A" w:rsidP="00DB605A">
      <w:pPr>
        <w:pStyle w:val="Lijstalinea"/>
        <w:numPr>
          <w:ilvl w:val="1"/>
          <w:numId w:val="2"/>
        </w:numPr>
      </w:pPr>
      <w:r>
        <w:t xml:space="preserve">de transactie dataset (dus inclusief </w:t>
      </w:r>
      <w:proofErr w:type="spellStart"/>
      <w:r>
        <w:t>kardinaliteit</w:t>
      </w:r>
      <w:proofErr w:type="spellEnd"/>
      <w:r>
        <w:t xml:space="preserve">, </w:t>
      </w:r>
      <w:proofErr w:type="spellStart"/>
      <w:r>
        <w:t>conformance</w:t>
      </w:r>
      <w:proofErr w:type="spellEnd"/>
      <w:r>
        <w:t>)</w:t>
      </w:r>
    </w:p>
    <w:p w14:paraId="6FC62B62" w14:textId="402DC7C6" w:rsidR="00DB605A" w:rsidRDefault="00DB605A" w:rsidP="00DB605A">
      <w:pPr>
        <w:pStyle w:val="Lijstalinea"/>
        <w:numPr>
          <w:ilvl w:val="1"/>
          <w:numId w:val="2"/>
        </w:numPr>
      </w:pPr>
      <w:r>
        <w:t>de HL7v3-templates</w:t>
      </w:r>
    </w:p>
    <w:p w14:paraId="3755D45E" w14:textId="10AB6858" w:rsidR="00DB605A" w:rsidRDefault="00DB605A" w:rsidP="00DB605A">
      <w:pPr>
        <w:pStyle w:val="Lijstalinea"/>
        <w:numPr>
          <w:ilvl w:val="1"/>
          <w:numId w:val="2"/>
        </w:numPr>
      </w:pPr>
      <w:r>
        <w:t>de FHIR-profielen</w:t>
      </w:r>
    </w:p>
    <w:p w14:paraId="1ACEB304" w14:textId="42E1D41E" w:rsidR="00DB605A" w:rsidRDefault="00DB605A" w:rsidP="00DB605A">
      <w:pPr>
        <w:pStyle w:val="Kop2"/>
      </w:pPr>
      <w:r>
        <w:t>Uitgevoerde testen</w:t>
      </w:r>
    </w:p>
    <w:p w14:paraId="6C934D26" w14:textId="1597E860" w:rsidR="00DB605A" w:rsidRDefault="00DB605A" w:rsidP="00DB605A">
      <w:r>
        <w:t>Beschrijf hier een lijst met uitgevoerde testen en het resultaat</w:t>
      </w:r>
      <w:r w:rsidR="00BB5BFB">
        <w:t xml:space="preserve"> (Pass/</w:t>
      </w:r>
      <w:proofErr w:type="spellStart"/>
      <w:r w:rsidR="00BB5BFB">
        <w:t>Fail</w:t>
      </w:r>
      <w:proofErr w:type="spellEnd"/>
      <w:r w:rsidR="00BB5BFB">
        <w:t>)</w:t>
      </w:r>
      <w:r>
        <w:t xml:space="preserve"> hiervan.</w:t>
      </w:r>
    </w:p>
    <w:tbl>
      <w:tblPr>
        <w:tblStyle w:val="Tabelraster"/>
        <w:tblW w:w="8779" w:type="dxa"/>
        <w:tblLook w:val="04A0" w:firstRow="1" w:lastRow="0" w:firstColumn="1" w:lastColumn="0" w:noHBand="0" w:noVBand="1"/>
      </w:tblPr>
      <w:tblGrid>
        <w:gridCol w:w="421"/>
        <w:gridCol w:w="4133"/>
        <w:gridCol w:w="2198"/>
        <w:gridCol w:w="2027"/>
      </w:tblGrid>
      <w:tr w:rsidR="00DB605A" w14:paraId="544239D2" w14:textId="77777777" w:rsidTr="00D254C6">
        <w:tc>
          <w:tcPr>
            <w:tcW w:w="421" w:type="dxa"/>
          </w:tcPr>
          <w:p w14:paraId="78B6D0D1" w14:textId="6A0F560B" w:rsidR="00DB605A" w:rsidRDefault="00D254C6" w:rsidP="00DB605A">
            <w:r>
              <w:t>#</w:t>
            </w:r>
          </w:p>
        </w:tc>
        <w:tc>
          <w:tcPr>
            <w:tcW w:w="4133" w:type="dxa"/>
          </w:tcPr>
          <w:p w14:paraId="1875DE29" w14:textId="475546EC" w:rsidR="00DB605A" w:rsidRDefault="00DB605A" w:rsidP="00DB605A">
            <w:r>
              <w:t>Testdoel</w:t>
            </w:r>
          </w:p>
        </w:tc>
        <w:tc>
          <w:tcPr>
            <w:tcW w:w="2198" w:type="dxa"/>
          </w:tcPr>
          <w:p w14:paraId="7CD89B97" w14:textId="2D136444" w:rsidR="00DB605A" w:rsidRDefault="00DB605A" w:rsidP="00DB605A">
            <w:r>
              <w:t>Opmerking</w:t>
            </w:r>
          </w:p>
        </w:tc>
        <w:tc>
          <w:tcPr>
            <w:tcW w:w="2027" w:type="dxa"/>
          </w:tcPr>
          <w:p w14:paraId="1CD5E1C0" w14:textId="74A09B41" w:rsidR="00DB605A" w:rsidRDefault="00DB605A" w:rsidP="00DB605A">
            <w:r>
              <w:t>Resultaat</w:t>
            </w:r>
          </w:p>
        </w:tc>
      </w:tr>
      <w:tr w:rsidR="00DB605A" w14:paraId="2D790851" w14:textId="77777777" w:rsidTr="00D254C6">
        <w:tc>
          <w:tcPr>
            <w:tcW w:w="421" w:type="dxa"/>
          </w:tcPr>
          <w:p w14:paraId="40DB2F49" w14:textId="77777777" w:rsidR="00DB605A" w:rsidRDefault="00DB605A" w:rsidP="00DB605A">
            <w:pPr>
              <w:pStyle w:val="Lijstalinea"/>
              <w:numPr>
                <w:ilvl w:val="0"/>
                <w:numId w:val="3"/>
              </w:numPr>
              <w:ind w:left="306"/>
            </w:pPr>
          </w:p>
        </w:tc>
        <w:tc>
          <w:tcPr>
            <w:tcW w:w="4133" w:type="dxa"/>
          </w:tcPr>
          <w:p w14:paraId="33B1DB1D" w14:textId="77777777" w:rsidR="00DB605A" w:rsidRDefault="00DB605A" w:rsidP="00DB605A"/>
        </w:tc>
        <w:tc>
          <w:tcPr>
            <w:tcW w:w="2198" w:type="dxa"/>
          </w:tcPr>
          <w:p w14:paraId="492FA7F9" w14:textId="77777777" w:rsidR="00DB605A" w:rsidRDefault="00DB605A" w:rsidP="00DB605A"/>
        </w:tc>
        <w:tc>
          <w:tcPr>
            <w:tcW w:w="2027" w:type="dxa"/>
          </w:tcPr>
          <w:p w14:paraId="444BDD63" w14:textId="77777777" w:rsidR="00DB605A" w:rsidRDefault="00DB605A" w:rsidP="00DB605A"/>
        </w:tc>
      </w:tr>
      <w:tr w:rsidR="00DB605A" w14:paraId="2652BB08" w14:textId="77777777" w:rsidTr="00D254C6">
        <w:tc>
          <w:tcPr>
            <w:tcW w:w="421" w:type="dxa"/>
          </w:tcPr>
          <w:p w14:paraId="432120C7" w14:textId="77777777" w:rsidR="00DB605A" w:rsidRDefault="00DB605A" w:rsidP="00DB605A">
            <w:pPr>
              <w:pStyle w:val="Lijstalinea"/>
              <w:numPr>
                <w:ilvl w:val="0"/>
                <w:numId w:val="3"/>
              </w:numPr>
              <w:ind w:left="306"/>
            </w:pPr>
          </w:p>
        </w:tc>
        <w:tc>
          <w:tcPr>
            <w:tcW w:w="4133" w:type="dxa"/>
          </w:tcPr>
          <w:p w14:paraId="68F3599C" w14:textId="77777777" w:rsidR="00DB605A" w:rsidRDefault="00DB605A" w:rsidP="00DB605A"/>
        </w:tc>
        <w:tc>
          <w:tcPr>
            <w:tcW w:w="2198" w:type="dxa"/>
          </w:tcPr>
          <w:p w14:paraId="5AC192BB" w14:textId="77777777" w:rsidR="00DB605A" w:rsidRDefault="00DB605A" w:rsidP="00DB605A"/>
        </w:tc>
        <w:tc>
          <w:tcPr>
            <w:tcW w:w="2027" w:type="dxa"/>
          </w:tcPr>
          <w:p w14:paraId="4F2700B3" w14:textId="77777777" w:rsidR="00DB605A" w:rsidRDefault="00DB605A" w:rsidP="00DB605A"/>
        </w:tc>
      </w:tr>
    </w:tbl>
    <w:p w14:paraId="7728A5F4" w14:textId="7FBA62FE" w:rsidR="00DB605A" w:rsidRDefault="00DB605A" w:rsidP="00DB605A"/>
    <w:p w14:paraId="2C74AC5A" w14:textId="1D94B059" w:rsidR="00BB5BFB" w:rsidRDefault="00BB5BFB" w:rsidP="00BB5BFB">
      <w:pPr>
        <w:pStyle w:val="Kop2"/>
      </w:pPr>
      <w:r>
        <w:t>Bevindingen</w:t>
      </w:r>
    </w:p>
    <w:p w14:paraId="6C3DF9BB" w14:textId="75CF8C20" w:rsidR="00BB5BFB" w:rsidRDefault="00BB5BFB" w:rsidP="00BB5BFB">
      <w:r>
        <w:t>Beschrijf hier de lijst met bevindingen, de oplossing en het eindresultaat (opgelost, afgewezen, et cetera) hiervan.</w:t>
      </w:r>
    </w:p>
    <w:p w14:paraId="358C2A0B" w14:textId="0EFCA040" w:rsidR="00BB5BFB" w:rsidRDefault="00BB5BFB" w:rsidP="00BB5BFB">
      <w:pPr>
        <w:rPr>
          <w:i/>
          <w:iCs/>
        </w:rPr>
      </w:pPr>
      <w:r w:rsidRPr="00BB5BFB">
        <w:rPr>
          <w:i/>
          <w:iCs/>
        </w:rPr>
        <w:t>&lt;Bij voorkeur lijst genereren uit BITS&gt;</w:t>
      </w:r>
    </w:p>
    <w:tbl>
      <w:tblPr>
        <w:tblStyle w:val="Tabelraster"/>
        <w:tblW w:w="8784" w:type="dxa"/>
        <w:tblLook w:val="04A0" w:firstRow="1" w:lastRow="0" w:firstColumn="1" w:lastColumn="0" w:noHBand="0" w:noVBand="1"/>
      </w:tblPr>
      <w:tblGrid>
        <w:gridCol w:w="421"/>
        <w:gridCol w:w="3475"/>
        <w:gridCol w:w="3004"/>
        <w:gridCol w:w="1884"/>
      </w:tblGrid>
      <w:tr w:rsidR="00BB5BFB" w14:paraId="471AF906" w14:textId="77777777" w:rsidTr="00D254C6">
        <w:tc>
          <w:tcPr>
            <w:tcW w:w="421" w:type="dxa"/>
          </w:tcPr>
          <w:p w14:paraId="6692176F" w14:textId="59B0E274" w:rsidR="00BB5BFB" w:rsidRDefault="00D254C6">
            <w:r>
              <w:t>#</w:t>
            </w:r>
          </w:p>
        </w:tc>
        <w:tc>
          <w:tcPr>
            <w:tcW w:w="3475" w:type="dxa"/>
          </w:tcPr>
          <w:p w14:paraId="0D99F25E" w14:textId="132C8E3D" w:rsidR="00BB5BFB" w:rsidRDefault="00BB5BFB">
            <w:r>
              <w:t>Bevinding</w:t>
            </w:r>
          </w:p>
        </w:tc>
        <w:tc>
          <w:tcPr>
            <w:tcW w:w="3004" w:type="dxa"/>
          </w:tcPr>
          <w:p w14:paraId="65F3A8FB" w14:textId="0337F0FA" w:rsidR="00BB5BFB" w:rsidRDefault="00BB5BFB">
            <w:r>
              <w:t>Oplossing</w:t>
            </w:r>
          </w:p>
        </w:tc>
        <w:tc>
          <w:tcPr>
            <w:tcW w:w="1884" w:type="dxa"/>
          </w:tcPr>
          <w:p w14:paraId="4FA6A529" w14:textId="17C96258" w:rsidR="00BB5BFB" w:rsidRDefault="00BB5BFB">
            <w:r>
              <w:t>Eindresultaat</w:t>
            </w:r>
          </w:p>
        </w:tc>
      </w:tr>
      <w:tr w:rsidR="00BB5BFB" w14:paraId="26F0D6BB" w14:textId="77777777" w:rsidTr="00D254C6">
        <w:tc>
          <w:tcPr>
            <w:tcW w:w="421" w:type="dxa"/>
          </w:tcPr>
          <w:p w14:paraId="70D040EE" w14:textId="77777777" w:rsidR="00BB5BFB" w:rsidRDefault="00BB5BFB" w:rsidP="00BB5BFB">
            <w:pPr>
              <w:pStyle w:val="Lijstalinea"/>
              <w:numPr>
                <w:ilvl w:val="0"/>
                <w:numId w:val="5"/>
              </w:numPr>
              <w:ind w:left="306"/>
            </w:pPr>
          </w:p>
        </w:tc>
        <w:tc>
          <w:tcPr>
            <w:tcW w:w="3475" w:type="dxa"/>
          </w:tcPr>
          <w:p w14:paraId="0057DDEE" w14:textId="77777777" w:rsidR="00BB5BFB" w:rsidRDefault="00BB5BFB"/>
        </w:tc>
        <w:tc>
          <w:tcPr>
            <w:tcW w:w="3004" w:type="dxa"/>
          </w:tcPr>
          <w:p w14:paraId="45E9A37D" w14:textId="77777777" w:rsidR="00BB5BFB" w:rsidRDefault="00BB5BFB"/>
        </w:tc>
        <w:tc>
          <w:tcPr>
            <w:tcW w:w="1884" w:type="dxa"/>
          </w:tcPr>
          <w:p w14:paraId="2F31DCD0" w14:textId="77777777" w:rsidR="00BB5BFB" w:rsidRDefault="00BB5BFB"/>
        </w:tc>
      </w:tr>
      <w:tr w:rsidR="00BB5BFB" w14:paraId="6A3946D0" w14:textId="77777777" w:rsidTr="00D254C6">
        <w:tc>
          <w:tcPr>
            <w:tcW w:w="421" w:type="dxa"/>
          </w:tcPr>
          <w:p w14:paraId="006A7C22" w14:textId="77777777" w:rsidR="00BB5BFB" w:rsidRDefault="00BB5BFB" w:rsidP="00BB5BFB">
            <w:pPr>
              <w:pStyle w:val="Lijstalinea"/>
              <w:numPr>
                <w:ilvl w:val="0"/>
                <w:numId w:val="5"/>
              </w:numPr>
              <w:ind w:left="306"/>
            </w:pPr>
          </w:p>
        </w:tc>
        <w:tc>
          <w:tcPr>
            <w:tcW w:w="3475" w:type="dxa"/>
          </w:tcPr>
          <w:p w14:paraId="1028E0AC" w14:textId="77777777" w:rsidR="00BB5BFB" w:rsidRDefault="00BB5BFB"/>
        </w:tc>
        <w:tc>
          <w:tcPr>
            <w:tcW w:w="3004" w:type="dxa"/>
          </w:tcPr>
          <w:p w14:paraId="0B3FE26F" w14:textId="77777777" w:rsidR="00BB5BFB" w:rsidRDefault="00BB5BFB"/>
        </w:tc>
        <w:tc>
          <w:tcPr>
            <w:tcW w:w="1884" w:type="dxa"/>
          </w:tcPr>
          <w:p w14:paraId="2CDE60EE" w14:textId="77777777" w:rsidR="00BB5BFB" w:rsidRDefault="00BB5BFB"/>
        </w:tc>
      </w:tr>
    </w:tbl>
    <w:p w14:paraId="0C9C6317" w14:textId="27BE38D5" w:rsidR="00BB5BFB" w:rsidRDefault="00BB5BFB" w:rsidP="00BB5BFB"/>
    <w:p w14:paraId="4796F9C7" w14:textId="45D38C25" w:rsidR="00BB5BFB" w:rsidRDefault="00BB5BFB" w:rsidP="00BB5BFB">
      <w:pPr>
        <w:pStyle w:val="Kop2"/>
      </w:pPr>
      <w:r>
        <w:t>Exit criteria</w:t>
      </w:r>
    </w:p>
    <w:p w14:paraId="5FB45343" w14:textId="006F180B" w:rsidR="00BB5BFB" w:rsidRDefault="00BD2E40" w:rsidP="00BB5BFB">
      <w:r>
        <w:t xml:space="preserve">Er moet voldaan zijn aan exit criteria om </w:t>
      </w:r>
      <w:r w:rsidR="00AA6F0B">
        <w:t xml:space="preserve">de testfase te kunnen afronden. </w:t>
      </w:r>
      <w:r w:rsidR="00BB5BFB">
        <w:t xml:space="preserve">Beschrijf hier </w:t>
      </w:r>
      <w:r w:rsidR="00AA6F0B">
        <w:t>de</w:t>
      </w:r>
      <w:r w:rsidR="00BB5BFB">
        <w:t xml:space="preserve"> exit criteria voor deze testfase en of deze gehaald zijn.</w:t>
      </w:r>
    </w:p>
    <w:tbl>
      <w:tblPr>
        <w:tblStyle w:val="Tabelraster"/>
        <w:tblW w:w="8920" w:type="dxa"/>
        <w:tblLook w:val="04A0" w:firstRow="1" w:lastRow="0" w:firstColumn="1" w:lastColumn="0" w:noHBand="0" w:noVBand="1"/>
      </w:tblPr>
      <w:tblGrid>
        <w:gridCol w:w="421"/>
        <w:gridCol w:w="6520"/>
        <w:gridCol w:w="1979"/>
      </w:tblGrid>
      <w:tr w:rsidR="00BB5BFB" w14:paraId="539E2F58" w14:textId="77777777" w:rsidTr="00D254C6">
        <w:tc>
          <w:tcPr>
            <w:tcW w:w="421" w:type="dxa"/>
          </w:tcPr>
          <w:p w14:paraId="00C57865" w14:textId="16CA4065" w:rsidR="00BB5BFB" w:rsidRDefault="00D254C6">
            <w:r>
              <w:t>#</w:t>
            </w:r>
          </w:p>
        </w:tc>
        <w:tc>
          <w:tcPr>
            <w:tcW w:w="6520" w:type="dxa"/>
          </w:tcPr>
          <w:p w14:paraId="04D8FF4E" w14:textId="0E7CA0C4" w:rsidR="00BB5BFB" w:rsidRDefault="00BB5BFB">
            <w:r>
              <w:t>Criterium</w:t>
            </w:r>
          </w:p>
        </w:tc>
        <w:tc>
          <w:tcPr>
            <w:tcW w:w="1979" w:type="dxa"/>
          </w:tcPr>
          <w:p w14:paraId="13C6FB2A" w14:textId="77777777" w:rsidR="00BB5BFB" w:rsidRDefault="00BB5BFB">
            <w:r>
              <w:t>Resultaat</w:t>
            </w:r>
          </w:p>
        </w:tc>
      </w:tr>
      <w:tr w:rsidR="00BB5BFB" w14:paraId="71A7A638" w14:textId="77777777" w:rsidTr="00D254C6">
        <w:tc>
          <w:tcPr>
            <w:tcW w:w="421" w:type="dxa"/>
          </w:tcPr>
          <w:p w14:paraId="768B242F" w14:textId="77777777" w:rsidR="00BB5BFB" w:rsidRDefault="00BB5BFB" w:rsidP="00BB5BFB">
            <w:pPr>
              <w:pStyle w:val="Lijstalinea"/>
              <w:numPr>
                <w:ilvl w:val="0"/>
                <w:numId w:val="6"/>
              </w:numPr>
              <w:ind w:left="306"/>
            </w:pPr>
          </w:p>
        </w:tc>
        <w:tc>
          <w:tcPr>
            <w:tcW w:w="6520" w:type="dxa"/>
          </w:tcPr>
          <w:p w14:paraId="14DA4CD9" w14:textId="77777777" w:rsidR="00BB5BFB" w:rsidRDefault="00BB5BFB"/>
        </w:tc>
        <w:tc>
          <w:tcPr>
            <w:tcW w:w="1979" w:type="dxa"/>
          </w:tcPr>
          <w:p w14:paraId="15C2EA6A" w14:textId="77777777" w:rsidR="00BB5BFB" w:rsidRDefault="00BB5BFB"/>
        </w:tc>
      </w:tr>
    </w:tbl>
    <w:p w14:paraId="60463754" w14:textId="77777777" w:rsidR="00BB5BFB" w:rsidRPr="00BB5BFB" w:rsidRDefault="00BB5BFB" w:rsidP="00BB5BFB"/>
    <w:sectPr w:rsidR="00BB5BFB" w:rsidRPr="00BB5B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4E70DC"/>
    <w:multiLevelType w:val="hybridMultilevel"/>
    <w:tmpl w:val="B5AADFB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5D0A4C"/>
    <w:multiLevelType w:val="hybridMultilevel"/>
    <w:tmpl w:val="B5AADFB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741A12"/>
    <w:multiLevelType w:val="hybridMultilevel"/>
    <w:tmpl w:val="27FE9DD8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1083A2F"/>
    <w:multiLevelType w:val="hybridMultilevel"/>
    <w:tmpl w:val="B5AADFB0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E409BB"/>
    <w:multiLevelType w:val="hybridMultilevel"/>
    <w:tmpl w:val="B5AADFB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3A0365"/>
    <w:multiLevelType w:val="multilevel"/>
    <w:tmpl w:val="04130025"/>
    <w:lvl w:ilvl="0">
      <w:start w:val="1"/>
      <w:numFmt w:val="decimal"/>
      <w:pStyle w:val="Kop1"/>
      <w:lvlText w:val="%1"/>
      <w:lvlJc w:val="left"/>
      <w:pPr>
        <w:ind w:left="432" w:hanging="432"/>
      </w:pPr>
    </w:lvl>
    <w:lvl w:ilvl="1">
      <w:start w:val="1"/>
      <w:numFmt w:val="decimal"/>
      <w:pStyle w:val="Kop2"/>
      <w:lvlText w:val="%1.%2"/>
      <w:lvlJc w:val="left"/>
      <w:pPr>
        <w:ind w:left="576" w:hanging="576"/>
      </w:pPr>
    </w:lvl>
    <w:lvl w:ilvl="2">
      <w:start w:val="1"/>
      <w:numFmt w:val="decimal"/>
      <w:pStyle w:val="Kop3"/>
      <w:lvlText w:val="%1.%2.%3"/>
      <w:lvlJc w:val="left"/>
      <w:pPr>
        <w:ind w:left="720" w:hanging="720"/>
      </w:pPr>
    </w:lvl>
    <w:lvl w:ilvl="3">
      <w:start w:val="1"/>
      <w:numFmt w:val="decimal"/>
      <w:pStyle w:val="Kop4"/>
      <w:lvlText w:val="%1.%2.%3.%4"/>
      <w:lvlJc w:val="left"/>
      <w:pPr>
        <w:ind w:left="864" w:hanging="864"/>
      </w:pPr>
    </w:lvl>
    <w:lvl w:ilvl="4">
      <w:start w:val="1"/>
      <w:numFmt w:val="decimal"/>
      <w:pStyle w:val="Kop5"/>
      <w:lvlText w:val="%1.%2.%3.%4.%5"/>
      <w:lvlJc w:val="left"/>
      <w:pPr>
        <w:ind w:left="1008" w:hanging="1008"/>
      </w:pPr>
    </w:lvl>
    <w:lvl w:ilvl="5">
      <w:start w:val="1"/>
      <w:numFmt w:val="decimal"/>
      <w:pStyle w:val="Kop6"/>
      <w:lvlText w:val="%1.%2.%3.%4.%5.%6"/>
      <w:lvlJc w:val="left"/>
      <w:pPr>
        <w:ind w:left="1152" w:hanging="1152"/>
      </w:pPr>
    </w:lvl>
    <w:lvl w:ilvl="6">
      <w:start w:val="1"/>
      <w:numFmt w:val="decimal"/>
      <w:pStyle w:val="Kop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Kop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Kop9"/>
      <w:lvlText w:val="%1.%2.%3.%4.%5.%6.%7.%8.%9"/>
      <w:lvlJc w:val="left"/>
      <w:pPr>
        <w:ind w:left="1584" w:hanging="1584"/>
      </w:pPr>
    </w:lvl>
  </w:abstractNum>
  <w:num w:numId="1" w16cid:durableId="2113817793">
    <w:abstractNumId w:val="5"/>
  </w:num>
  <w:num w:numId="2" w16cid:durableId="1525048607">
    <w:abstractNumId w:val="2"/>
  </w:num>
  <w:num w:numId="3" w16cid:durableId="1568103155">
    <w:abstractNumId w:val="3"/>
  </w:num>
  <w:num w:numId="4" w16cid:durableId="192885237">
    <w:abstractNumId w:val="0"/>
  </w:num>
  <w:num w:numId="5" w16cid:durableId="844637059">
    <w:abstractNumId w:val="1"/>
  </w:num>
  <w:num w:numId="6" w16cid:durableId="126684298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605A"/>
    <w:rsid w:val="0007035E"/>
    <w:rsid w:val="00075AA6"/>
    <w:rsid w:val="000E32F7"/>
    <w:rsid w:val="000F1094"/>
    <w:rsid w:val="002241F7"/>
    <w:rsid w:val="00336CA4"/>
    <w:rsid w:val="003644C7"/>
    <w:rsid w:val="003A6D21"/>
    <w:rsid w:val="003C6B60"/>
    <w:rsid w:val="00427754"/>
    <w:rsid w:val="004310D9"/>
    <w:rsid w:val="005E2CF3"/>
    <w:rsid w:val="00607D60"/>
    <w:rsid w:val="00611909"/>
    <w:rsid w:val="00647D71"/>
    <w:rsid w:val="006D5AC7"/>
    <w:rsid w:val="00837D26"/>
    <w:rsid w:val="009225F7"/>
    <w:rsid w:val="009C103C"/>
    <w:rsid w:val="009C4EB8"/>
    <w:rsid w:val="009E3998"/>
    <w:rsid w:val="00A17D81"/>
    <w:rsid w:val="00AA2EF2"/>
    <w:rsid w:val="00AA6F0B"/>
    <w:rsid w:val="00AF0C55"/>
    <w:rsid w:val="00BA7DD6"/>
    <w:rsid w:val="00BB5BFB"/>
    <w:rsid w:val="00BB78AC"/>
    <w:rsid w:val="00BD2E40"/>
    <w:rsid w:val="00CC1F41"/>
    <w:rsid w:val="00CE3EBB"/>
    <w:rsid w:val="00D254C6"/>
    <w:rsid w:val="00D67A8D"/>
    <w:rsid w:val="00DB605A"/>
    <w:rsid w:val="00DD033F"/>
    <w:rsid w:val="00E06710"/>
    <w:rsid w:val="00E852DF"/>
    <w:rsid w:val="00F1059B"/>
    <w:rsid w:val="00F92EC1"/>
    <w:rsid w:val="00FA4DA5"/>
    <w:rsid w:val="1329793D"/>
    <w:rsid w:val="15A50DAB"/>
    <w:rsid w:val="19B57B1A"/>
    <w:rsid w:val="1CEDC143"/>
    <w:rsid w:val="36399DAE"/>
    <w:rsid w:val="4524AFA7"/>
    <w:rsid w:val="49ED6C67"/>
    <w:rsid w:val="62B62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BB1D2F"/>
  <w15:chartTrackingRefBased/>
  <w15:docId w15:val="{B70435E8-F3A4-46B5-8CE9-2B8BA5A2D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BB5BFB"/>
  </w:style>
  <w:style w:type="paragraph" w:styleId="Kop1">
    <w:name w:val="heading 1"/>
    <w:basedOn w:val="Standaard"/>
    <w:next w:val="Standaard"/>
    <w:link w:val="Kop1Char"/>
    <w:uiPriority w:val="9"/>
    <w:qFormat/>
    <w:rsid w:val="00DB605A"/>
    <w:pPr>
      <w:keepNext/>
      <w:keepLines/>
      <w:numPr>
        <w:numId w:val="1"/>
      </w:numPr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DB605A"/>
    <w:pPr>
      <w:keepNext/>
      <w:keepLines/>
      <w:numPr>
        <w:ilvl w:val="1"/>
        <w:numId w:val="1"/>
      </w:numPr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DB605A"/>
    <w:pPr>
      <w:keepNext/>
      <w:keepLines/>
      <w:numPr>
        <w:ilvl w:val="2"/>
        <w:numId w:val="1"/>
      </w:numPr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DB605A"/>
    <w:pPr>
      <w:keepNext/>
      <w:keepLines/>
      <w:numPr>
        <w:ilvl w:val="3"/>
        <w:numId w:val="1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DB605A"/>
    <w:pPr>
      <w:keepNext/>
      <w:keepLines/>
      <w:numPr>
        <w:ilvl w:val="4"/>
        <w:numId w:val="1"/>
      </w:numPr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DB605A"/>
    <w:pPr>
      <w:keepNext/>
      <w:keepLines/>
      <w:numPr>
        <w:ilvl w:val="5"/>
        <w:numId w:val="1"/>
      </w:numPr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DB605A"/>
    <w:pPr>
      <w:keepNext/>
      <w:keepLines/>
      <w:numPr>
        <w:ilvl w:val="6"/>
        <w:numId w:val="1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DB605A"/>
    <w:pPr>
      <w:keepNext/>
      <w:keepLines/>
      <w:numPr>
        <w:ilvl w:val="7"/>
        <w:numId w:val="1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DB605A"/>
    <w:pPr>
      <w:keepNext/>
      <w:keepLines/>
      <w:numPr>
        <w:ilvl w:val="8"/>
        <w:numId w:val="1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DB605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Kop2Char">
    <w:name w:val="Kop 2 Char"/>
    <w:basedOn w:val="Standaardalinea-lettertype"/>
    <w:link w:val="Kop2"/>
    <w:uiPriority w:val="9"/>
    <w:rsid w:val="00DB605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Kop3Char">
    <w:name w:val="Kop 3 Char"/>
    <w:basedOn w:val="Standaardalinea-lettertype"/>
    <w:link w:val="Kop3"/>
    <w:uiPriority w:val="9"/>
    <w:rsid w:val="00DB605A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DB605A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DB605A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DB605A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DB605A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DB605A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DB605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Lijstalinea">
    <w:name w:val="List Paragraph"/>
    <w:basedOn w:val="Standaard"/>
    <w:uiPriority w:val="34"/>
    <w:qFormat/>
    <w:rsid w:val="00DB605A"/>
    <w:pPr>
      <w:ind w:left="720"/>
      <w:contextualSpacing/>
    </w:pPr>
  </w:style>
  <w:style w:type="table" w:styleId="Tabelraster">
    <w:name w:val="Table Grid"/>
    <w:basedOn w:val="Standaardtabel"/>
    <w:uiPriority w:val="39"/>
    <w:rsid w:val="00DB60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Verwijzingopmerking">
    <w:name w:val="annotation reference"/>
    <w:basedOn w:val="Standaardalinea-lettertype"/>
    <w:uiPriority w:val="99"/>
    <w:semiHidden/>
    <w:unhideWhenUsed/>
    <w:rsid w:val="005E2CF3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5E2CF3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5E2CF3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5E2CF3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5E2CF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B0D88726889C4B9338F2A15B5FCFF5" ma:contentTypeVersion="16" ma:contentTypeDescription="Een nieuw document maken." ma:contentTypeScope="" ma:versionID="aca29d14f162375a2e643e4d8b4f70da">
  <xsd:schema xmlns:xsd="http://www.w3.org/2001/XMLSchema" xmlns:xs="http://www.w3.org/2001/XMLSchema" xmlns:p="http://schemas.microsoft.com/office/2006/metadata/properties" xmlns:ns2="3147ff42-0499-4626-81a8-fff9f3a774b8" xmlns:ns3="274f0e0e-6af1-4838-8077-a486eabe7eec" targetNamespace="http://schemas.microsoft.com/office/2006/metadata/properties" ma:root="true" ma:fieldsID="1c3179d456592e74bc8a5e5b247cade6" ns2:_="" ns3:_="">
    <xsd:import namespace="3147ff42-0499-4626-81a8-fff9f3a774b8"/>
    <xsd:import namespace="274f0e0e-6af1-4838-8077-a486eabe7e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47ff42-0499-4626-81a8-fff9f3a774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Afbeeldingtags" ma:readOnly="false" ma:fieldId="{5cf76f15-5ced-4ddc-b409-7134ff3c332f}" ma:taxonomyMulti="true" ma:sspId="f43266b8-366f-4d62-94a9-0cd8017ad05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4f0e0e-6af1-4838-8077-a486eabe7eec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b66f7e7c-1db8-4775-96c4-c4edd267294e}" ma:internalName="TaxCatchAll" ma:showField="CatchAllData" ma:web="274f0e0e-6af1-4838-8077-a486eabe7ee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147ff42-0499-4626-81a8-fff9f3a774b8">
      <Terms xmlns="http://schemas.microsoft.com/office/infopath/2007/PartnerControls"/>
    </lcf76f155ced4ddcb4097134ff3c332f>
    <TaxCatchAll xmlns="274f0e0e-6af1-4838-8077-a486eabe7ee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3AE44E0-846A-49EA-86FC-B188E9439D2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147ff42-0499-4626-81a8-fff9f3a774b8"/>
    <ds:schemaRef ds:uri="274f0e0e-6af1-4838-8077-a486eabe7e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6E77C65-819F-4224-B48E-3F53DE8B129D}">
  <ds:schemaRefs>
    <ds:schemaRef ds:uri="http://schemas.microsoft.com/office/2006/metadata/properties"/>
    <ds:schemaRef ds:uri="http://schemas.microsoft.com/office/infopath/2007/PartnerControls"/>
    <ds:schemaRef ds:uri="3147ff42-0499-4626-81a8-fff9f3a774b8"/>
    <ds:schemaRef ds:uri="274f0e0e-6af1-4838-8077-a486eabe7eec"/>
  </ds:schemaRefs>
</ds:datastoreItem>
</file>

<file path=customXml/itemProps3.xml><?xml version="1.0" encoding="utf-8"?>
<ds:datastoreItem xmlns:ds="http://schemas.openxmlformats.org/officeDocument/2006/customXml" ds:itemID="{4B54C908-3F0E-4EA5-A047-733EEAE04A7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186</Words>
  <Characters>1024</Characters>
  <Application>Microsoft Office Word</Application>
  <DocSecurity>0</DocSecurity>
  <Lines>8</Lines>
  <Paragraphs>2</Paragraphs>
  <ScaleCrop>false</ScaleCrop>
  <Company/>
  <LinksUpToDate>false</LinksUpToDate>
  <CharactersWithSpaces>1208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Arianne van de Wetering</dc:creator>
  <cp:keywords/>
  <dc:description/>
  <cp:lastModifiedBy>Benno van Dam</cp:lastModifiedBy>
  <cp:revision>2</cp:revision>
  <dcterms:created xsi:type="dcterms:W3CDTF">2025-05-09T14:01:00Z</dcterms:created>
  <dcterms:modified xsi:type="dcterms:W3CDTF">2025-05-09T14:01:00Z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0x01010057B0D88726889C4B9338F2A15B5FCFF5</vt:lpwstr>
  </property>
  <property fmtid="{D5CDD505-2E9C-101B-9397-08002B2CF9AE}" pid="3" name="MediaServiceImageTags">
    <vt:lpwstr/>
  </property>
</Properties>
</file>